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BBD" w:rsidRPr="002A2D83" w:rsidRDefault="00486BBD" w:rsidP="004A7664">
      <w:pPr>
        <w:spacing w:line="276" w:lineRule="auto"/>
        <w:jc w:val="both"/>
        <w:rPr>
          <w:rFonts w:eastAsia="Times New Roman"/>
        </w:rPr>
      </w:pPr>
    </w:p>
    <w:p w:rsidR="00486BBD" w:rsidRPr="002A2D83" w:rsidRDefault="00223BCA" w:rsidP="004A7664">
      <w:pPr>
        <w:pStyle w:val="Ttulo1"/>
        <w:spacing w:line="276" w:lineRule="auto"/>
        <w:ind w:left="0" w:right="0" w:firstLine="0"/>
        <w:jc w:val="center"/>
        <w:rPr>
          <w:rFonts w:eastAsia="Times New Roman"/>
          <w:sz w:val="24"/>
          <w:szCs w:val="24"/>
        </w:rPr>
      </w:pPr>
      <w:r w:rsidRPr="002A2D83">
        <w:rPr>
          <w:rFonts w:eastAsia="Times New Roman"/>
          <w:sz w:val="24"/>
          <w:szCs w:val="24"/>
        </w:rPr>
        <w:t xml:space="preserve">PROJETO DE LEI ORDINÁRIA DO LEGISLATIVO Nº </w:t>
      </w:r>
      <w:r w:rsidR="00C770A2">
        <w:rPr>
          <w:rFonts w:eastAsia="Times New Roman"/>
          <w:sz w:val="24"/>
          <w:szCs w:val="24"/>
        </w:rPr>
        <w:t>006</w:t>
      </w:r>
    </w:p>
    <w:p w:rsidR="00486BBD" w:rsidRPr="002A2D83" w:rsidRDefault="00223BCA" w:rsidP="004A7664">
      <w:pPr>
        <w:pStyle w:val="Ttulo1"/>
        <w:spacing w:line="276" w:lineRule="auto"/>
        <w:ind w:left="0" w:right="0" w:firstLine="0"/>
        <w:jc w:val="center"/>
        <w:rPr>
          <w:rFonts w:eastAsia="Times New Roman"/>
          <w:sz w:val="24"/>
          <w:szCs w:val="24"/>
        </w:rPr>
      </w:pPr>
      <w:r w:rsidRPr="002A2D83">
        <w:rPr>
          <w:rFonts w:eastAsia="Times New Roman"/>
          <w:sz w:val="24"/>
          <w:szCs w:val="24"/>
        </w:rPr>
        <w:t xml:space="preserve">DE </w:t>
      </w:r>
      <w:r w:rsidR="00C770A2">
        <w:rPr>
          <w:rFonts w:eastAsia="Times New Roman"/>
          <w:sz w:val="24"/>
          <w:szCs w:val="24"/>
        </w:rPr>
        <w:t xml:space="preserve">06 </w:t>
      </w:r>
      <w:r w:rsidR="004A7664" w:rsidRPr="002A2D83">
        <w:rPr>
          <w:rFonts w:eastAsia="Times New Roman"/>
          <w:sz w:val="24"/>
          <w:szCs w:val="24"/>
        </w:rPr>
        <w:t>DE</w:t>
      </w:r>
      <w:r w:rsidR="0087691C" w:rsidRPr="002A2D83">
        <w:rPr>
          <w:rFonts w:eastAsia="Times New Roman"/>
          <w:sz w:val="24"/>
          <w:szCs w:val="24"/>
        </w:rPr>
        <w:t xml:space="preserve"> </w:t>
      </w:r>
      <w:r w:rsidR="00C770A2">
        <w:rPr>
          <w:rFonts w:eastAsia="Times New Roman"/>
          <w:sz w:val="24"/>
          <w:szCs w:val="24"/>
        </w:rPr>
        <w:t xml:space="preserve">ABRIL </w:t>
      </w:r>
      <w:r w:rsidR="004A7664" w:rsidRPr="002A2D83">
        <w:rPr>
          <w:rFonts w:eastAsia="Times New Roman"/>
          <w:sz w:val="24"/>
          <w:szCs w:val="24"/>
        </w:rPr>
        <w:t>DE 2026</w:t>
      </w:r>
    </w:p>
    <w:p w:rsidR="00486BBD" w:rsidRPr="002A2D83" w:rsidRDefault="00486BBD" w:rsidP="004A7664">
      <w:pPr>
        <w:spacing w:line="276" w:lineRule="auto"/>
        <w:jc w:val="both"/>
        <w:rPr>
          <w:rFonts w:eastAsia="Times New Roman"/>
        </w:rPr>
      </w:pPr>
    </w:p>
    <w:p w:rsidR="002A2D83" w:rsidRPr="002A2D83" w:rsidRDefault="003D5DE6" w:rsidP="002A2D83">
      <w:pPr>
        <w:pStyle w:val="NormalWeb"/>
        <w:rPr>
          <w:rFonts w:ascii="Arial" w:hAnsi="Arial" w:cs="Arial"/>
          <w:b/>
        </w:rPr>
      </w:pPr>
      <w:bookmarkStart w:id="0" w:name="_pf660jw2y3ig" w:colFirst="0" w:colLast="0"/>
      <w:bookmarkEnd w:id="0"/>
      <w:r w:rsidRPr="002A2D83">
        <w:rPr>
          <w:rFonts w:ascii="Arial" w:hAnsi="Arial" w:cs="Arial"/>
          <w:b/>
        </w:rPr>
        <w:t xml:space="preserve">SÚMULA: </w:t>
      </w:r>
      <w:r w:rsidR="00490A64" w:rsidRPr="00490A64">
        <w:rPr>
          <w:rFonts w:ascii="Arial" w:eastAsia="Arial" w:hAnsi="Arial" w:cs="Arial"/>
        </w:rPr>
        <w:t>Dispõe sobre a transparência das obras públicas municipais mediante utilização de Código QR para acesso às informações</w:t>
      </w:r>
      <w:r w:rsidR="00490A64">
        <w:rPr>
          <w:rStyle w:val="Forte"/>
          <w:rFonts w:ascii="Arial" w:hAnsi="Arial" w:cs="Arial"/>
          <w:b w:val="0"/>
        </w:rPr>
        <w:t xml:space="preserve">- </w:t>
      </w:r>
      <w:r w:rsidR="00490A64" w:rsidRPr="00490A64">
        <w:rPr>
          <w:rFonts w:ascii="Arial" w:eastAsia="Arial" w:hAnsi="Arial" w:cs="Arial"/>
        </w:rPr>
        <w:t>Programa De Olho nas Obras</w:t>
      </w:r>
      <w:r w:rsidR="00490A64">
        <w:rPr>
          <w:rFonts w:ascii="Arial" w:eastAsia="Arial" w:hAnsi="Arial" w:cs="Arial"/>
        </w:rPr>
        <w:t>.</w:t>
      </w:r>
    </w:p>
    <w:p w:rsidR="003D5DE6" w:rsidRPr="002A2D83" w:rsidRDefault="003D5DE6" w:rsidP="003D5DE6">
      <w:pPr>
        <w:spacing w:after="200" w:line="276" w:lineRule="auto"/>
        <w:jc w:val="both"/>
        <w:rPr>
          <w:rFonts w:eastAsia="Times New Roman"/>
          <w:b/>
        </w:rPr>
      </w:pPr>
      <w:r w:rsidRPr="002A2D83">
        <w:rPr>
          <w:rFonts w:eastAsia="Times New Roman"/>
          <w:b/>
        </w:rPr>
        <w:t>A CÂMARA MUNICIPAL DE TAMARANA, ESTADO DO PARANÁ, aprovou e a Prefeita Municipal sanciona a seguinte Lei: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 xml:space="preserve">Art. 1º Fica instituído, no âmbito do Município de </w:t>
      </w:r>
      <w:proofErr w:type="spellStart"/>
      <w:r w:rsidRPr="00490A64">
        <w:rPr>
          <w:rFonts w:ascii="Arial" w:eastAsia="Arial" w:hAnsi="Arial" w:cs="Arial"/>
        </w:rPr>
        <w:t>Tamarana</w:t>
      </w:r>
      <w:proofErr w:type="spellEnd"/>
      <w:r w:rsidRPr="00490A64">
        <w:rPr>
          <w:rFonts w:ascii="Arial" w:eastAsia="Arial" w:hAnsi="Arial" w:cs="Arial"/>
        </w:rPr>
        <w:t>, o Programa De Olho nas Obras, destinado a assegurar transparência e acesso público às informações relativas às obras públicas municipais.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 xml:space="preserve">Art. 2º É obrigatória </w:t>
      </w:r>
      <w:proofErr w:type="gramStart"/>
      <w:r w:rsidRPr="00490A64">
        <w:rPr>
          <w:rFonts w:ascii="Arial" w:eastAsia="Arial" w:hAnsi="Arial" w:cs="Arial"/>
        </w:rPr>
        <w:t>a</w:t>
      </w:r>
      <w:proofErr w:type="gramEnd"/>
      <w:r w:rsidRPr="00490A64">
        <w:rPr>
          <w:rFonts w:ascii="Arial" w:eastAsia="Arial" w:hAnsi="Arial" w:cs="Arial"/>
        </w:rPr>
        <w:t xml:space="preserve"> disponibilização de informações atualizadas sobre obras públicas municipais por meio digital de fácil acesso ao cidadão.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§1º Para fins de acesso às informações, deverá ser utilizado Código QR (</w:t>
      </w:r>
      <w:proofErr w:type="spellStart"/>
      <w:r w:rsidRPr="00490A64">
        <w:rPr>
          <w:rFonts w:ascii="Arial" w:eastAsia="Arial" w:hAnsi="Arial" w:cs="Arial"/>
        </w:rPr>
        <w:t>Quick</w:t>
      </w:r>
      <w:proofErr w:type="spellEnd"/>
      <w:r w:rsidRPr="00490A64">
        <w:rPr>
          <w:rFonts w:ascii="Arial" w:eastAsia="Arial" w:hAnsi="Arial" w:cs="Arial"/>
        </w:rPr>
        <w:t xml:space="preserve"> Response), a ser inserido nas placas informativas das obras públicas.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§2º O acesso deverá direcionar o cidadão a ambiente eletrônico oficial contendo dados da obra.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Art. 3º As informações disponibilizadas deverão conter, no mínimo: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I – valor total da obra;</w:t>
      </w:r>
      <w:bookmarkStart w:id="1" w:name="_GoBack"/>
      <w:bookmarkEnd w:id="1"/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II – prazo de execução;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III – identificação da empresa contratada;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IV – objeto e descrição da obra;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V – eventuais alterações contratuais;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VI – estágio de execução;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 xml:space="preserve">Art. 4º As informações deverão ser mantidas atualizadas, na forma </w:t>
      </w:r>
      <w:proofErr w:type="gramStart"/>
      <w:r w:rsidRPr="00490A64">
        <w:rPr>
          <w:rFonts w:ascii="Arial" w:eastAsia="Arial" w:hAnsi="Arial" w:cs="Arial"/>
        </w:rPr>
        <w:t>definida em regulamento, observados</w:t>
      </w:r>
      <w:proofErr w:type="gramEnd"/>
      <w:r w:rsidRPr="00490A64">
        <w:rPr>
          <w:rFonts w:ascii="Arial" w:eastAsia="Arial" w:hAnsi="Arial" w:cs="Arial"/>
        </w:rPr>
        <w:t xml:space="preserve"> os princípios da publicidade e transparência.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 xml:space="preserve">Art. 5º A </w:t>
      </w:r>
      <w:proofErr w:type="gramStart"/>
      <w:r w:rsidRPr="00490A64">
        <w:rPr>
          <w:rFonts w:ascii="Arial" w:eastAsia="Arial" w:hAnsi="Arial" w:cs="Arial"/>
        </w:rPr>
        <w:t>implementação</w:t>
      </w:r>
      <w:proofErr w:type="gramEnd"/>
      <w:r w:rsidRPr="00490A64">
        <w:rPr>
          <w:rFonts w:ascii="Arial" w:eastAsia="Arial" w:hAnsi="Arial" w:cs="Arial"/>
        </w:rPr>
        <w:t xml:space="preserve"> desta Lei observará a disponibilidade orçamentária e financeira, nos termos dos </w:t>
      </w:r>
      <w:proofErr w:type="spellStart"/>
      <w:r w:rsidRPr="00490A64">
        <w:rPr>
          <w:rFonts w:ascii="Arial" w:eastAsia="Arial" w:hAnsi="Arial" w:cs="Arial"/>
        </w:rPr>
        <w:t>arts</w:t>
      </w:r>
      <w:proofErr w:type="spellEnd"/>
      <w:r w:rsidRPr="00490A64">
        <w:rPr>
          <w:rFonts w:ascii="Arial" w:eastAsia="Arial" w:hAnsi="Arial" w:cs="Arial"/>
        </w:rPr>
        <w:t xml:space="preserve">. </w:t>
      </w:r>
      <w:proofErr w:type="gramStart"/>
      <w:r w:rsidRPr="00490A64">
        <w:rPr>
          <w:rFonts w:ascii="Arial" w:eastAsia="Arial" w:hAnsi="Arial" w:cs="Arial"/>
        </w:rPr>
        <w:t>15, 16 e 17</w:t>
      </w:r>
      <w:proofErr w:type="gramEnd"/>
      <w:r w:rsidRPr="00490A64">
        <w:rPr>
          <w:rFonts w:ascii="Arial" w:eastAsia="Arial" w:hAnsi="Arial" w:cs="Arial"/>
        </w:rPr>
        <w:t xml:space="preserve"> da Lei Complementar nº 101/2000.</w:t>
      </w:r>
    </w:p>
    <w:p w:rsidR="00490A64" w:rsidRPr="00490A64" w:rsidRDefault="00490A64" w:rsidP="00490A64">
      <w:pPr>
        <w:pStyle w:val="NormalWeb"/>
        <w:jc w:val="both"/>
        <w:rPr>
          <w:rFonts w:ascii="Arial" w:eastAsia="Arial" w:hAnsi="Arial" w:cs="Arial"/>
        </w:rPr>
      </w:pPr>
      <w:r w:rsidRPr="00490A64">
        <w:rPr>
          <w:rFonts w:ascii="Arial" w:eastAsia="Arial" w:hAnsi="Arial" w:cs="Arial"/>
        </w:rPr>
        <w:t>Art. 6º O Poder Executivo regulamentará esta Lei no que couber.</w:t>
      </w:r>
    </w:p>
    <w:p w:rsidR="002A2D83" w:rsidRPr="002A2D83" w:rsidRDefault="00490A64" w:rsidP="00490A64">
      <w:pPr>
        <w:pStyle w:val="NormalWeb"/>
        <w:jc w:val="both"/>
        <w:rPr>
          <w:rStyle w:val="Forte"/>
          <w:rFonts w:ascii="Arial" w:hAnsi="Arial" w:cs="Arial"/>
        </w:rPr>
      </w:pPr>
      <w:r w:rsidRPr="00490A64">
        <w:rPr>
          <w:rFonts w:ascii="Arial" w:eastAsia="Arial" w:hAnsi="Arial" w:cs="Arial"/>
        </w:rPr>
        <w:t>Art. 7º Esta Lei entra em vigor na data de sua publicação.</w:t>
      </w:r>
    </w:p>
    <w:p w:rsidR="00490A64" w:rsidRDefault="00490A64" w:rsidP="002A2D83">
      <w:pPr>
        <w:spacing w:after="200" w:line="276" w:lineRule="auto"/>
        <w:jc w:val="center"/>
        <w:rPr>
          <w:rFonts w:eastAsia="Times New Roman"/>
          <w:b/>
        </w:rPr>
      </w:pPr>
    </w:p>
    <w:p w:rsidR="00490A64" w:rsidRDefault="00490A64" w:rsidP="002A2D83">
      <w:pPr>
        <w:spacing w:after="200" w:line="276" w:lineRule="auto"/>
        <w:jc w:val="center"/>
        <w:rPr>
          <w:rFonts w:eastAsia="Times New Roman"/>
          <w:b/>
        </w:rPr>
      </w:pPr>
    </w:p>
    <w:p w:rsidR="00490A64" w:rsidRDefault="00490A64" w:rsidP="002A2D83">
      <w:pPr>
        <w:spacing w:after="200" w:line="276" w:lineRule="auto"/>
        <w:jc w:val="center"/>
        <w:rPr>
          <w:rFonts w:eastAsia="Times New Roman"/>
          <w:b/>
        </w:rPr>
      </w:pPr>
    </w:p>
    <w:p w:rsidR="002A2D83" w:rsidRPr="002A2D83" w:rsidRDefault="002A2D83" w:rsidP="002A2D83">
      <w:pPr>
        <w:spacing w:after="200" w:line="276" w:lineRule="auto"/>
        <w:jc w:val="center"/>
        <w:rPr>
          <w:rFonts w:eastAsia="Times New Roman"/>
          <w:b/>
        </w:rPr>
      </w:pPr>
      <w:r w:rsidRPr="002A2D83">
        <w:rPr>
          <w:rFonts w:eastAsia="Times New Roman"/>
          <w:b/>
        </w:rPr>
        <w:t>JOAO MARIA CLARO DOS SANTOS NETO</w:t>
      </w:r>
    </w:p>
    <w:p w:rsidR="002A2D83" w:rsidRPr="002A2D83" w:rsidRDefault="002A2D83" w:rsidP="002A2D83">
      <w:pPr>
        <w:spacing w:after="200" w:line="276" w:lineRule="auto"/>
        <w:jc w:val="center"/>
        <w:rPr>
          <w:b/>
        </w:rPr>
      </w:pPr>
      <w:r w:rsidRPr="002A2D83">
        <w:rPr>
          <w:rFonts w:eastAsia="Times New Roman"/>
          <w:b/>
        </w:rPr>
        <w:t>Vereador</w:t>
      </w:r>
    </w:p>
    <w:p w:rsidR="002A2D83" w:rsidRDefault="002A2D83"/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Apoiadores:</w:t>
      </w: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  <w:proofErr w:type="spellStart"/>
      <w:r>
        <w:rPr>
          <w:b/>
        </w:rPr>
        <w:t>Anauto</w:t>
      </w:r>
      <w:proofErr w:type="spellEnd"/>
      <w:r>
        <w:rPr>
          <w:b/>
        </w:rPr>
        <w:t xml:space="preserve"> Souza de </w:t>
      </w:r>
      <w:proofErr w:type="spellStart"/>
      <w:r>
        <w:rPr>
          <w:b/>
        </w:rPr>
        <w:t>Gouvea</w:t>
      </w:r>
      <w:proofErr w:type="spellEnd"/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Edson de Souza</w:t>
      </w: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Mario Cesar Fabiano</w:t>
      </w: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Renan Leal Gonçalves</w:t>
      </w:r>
    </w:p>
    <w:p w:rsidR="00B30C6F" w:rsidRDefault="00B30C6F" w:rsidP="00B30C6F">
      <w:pPr>
        <w:tabs>
          <w:tab w:val="left" w:pos="284"/>
        </w:tabs>
        <w:spacing w:line="360" w:lineRule="auto"/>
        <w:rPr>
          <w:b/>
        </w:rPr>
      </w:pPr>
    </w:p>
    <w:p w:rsidR="00B30C6F" w:rsidRDefault="00B30C6F">
      <w:pPr>
        <w:rPr>
          <w:b/>
        </w:rPr>
      </w:pPr>
    </w:p>
    <w:p w:rsidR="002A2D83" w:rsidRDefault="002A2D83" w:rsidP="002A2D83">
      <w:pPr>
        <w:pStyle w:val="Ttulo1"/>
        <w:ind w:left="0" w:firstLine="0"/>
        <w:jc w:val="center"/>
        <w:rPr>
          <w:sz w:val="24"/>
          <w:szCs w:val="24"/>
        </w:rPr>
      </w:pPr>
    </w:p>
    <w:p w:rsidR="0097235D" w:rsidRDefault="0097235D" w:rsidP="002A2D83">
      <w:pPr>
        <w:pStyle w:val="Ttulo1"/>
        <w:ind w:left="0" w:firstLine="0"/>
        <w:jc w:val="center"/>
        <w:rPr>
          <w:sz w:val="24"/>
          <w:szCs w:val="24"/>
        </w:rPr>
      </w:pPr>
    </w:p>
    <w:p w:rsidR="0097235D" w:rsidRDefault="0097235D" w:rsidP="002A2D83">
      <w:pPr>
        <w:pStyle w:val="Ttulo1"/>
        <w:ind w:left="0" w:firstLine="0"/>
        <w:jc w:val="center"/>
        <w:rPr>
          <w:sz w:val="24"/>
          <w:szCs w:val="24"/>
        </w:rPr>
      </w:pPr>
    </w:p>
    <w:p w:rsidR="00B30C6F" w:rsidRDefault="00B30C6F">
      <w:pPr>
        <w:rPr>
          <w:b/>
        </w:rPr>
      </w:pPr>
      <w:r>
        <w:br w:type="page"/>
      </w:r>
    </w:p>
    <w:p w:rsidR="00B30C6F" w:rsidRDefault="00B30C6F" w:rsidP="002A2D83">
      <w:pPr>
        <w:pStyle w:val="Ttulo1"/>
        <w:ind w:left="0" w:firstLine="0"/>
        <w:jc w:val="center"/>
        <w:rPr>
          <w:sz w:val="24"/>
          <w:szCs w:val="24"/>
        </w:rPr>
      </w:pPr>
    </w:p>
    <w:p w:rsidR="00B30C6F" w:rsidRDefault="00B30C6F" w:rsidP="002A2D83">
      <w:pPr>
        <w:pStyle w:val="Ttulo1"/>
        <w:ind w:left="0" w:firstLine="0"/>
        <w:jc w:val="center"/>
        <w:rPr>
          <w:sz w:val="24"/>
          <w:szCs w:val="24"/>
        </w:rPr>
      </w:pPr>
    </w:p>
    <w:p w:rsidR="002A2D83" w:rsidRPr="002A2D83" w:rsidRDefault="002A2D83" w:rsidP="002A2D83">
      <w:pPr>
        <w:pStyle w:val="Ttulo1"/>
        <w:ind w:left="0" w:firstLine="0"/>
        <w:jc w:val="center"/>
        <w:rPr>
          <w:sz w:val="24"/>
          <w:szCs w:val="24"/>
        </w:rPr>
      </w:pPr>
      <w:r w:rsidRPr="002A2D83">
        <w:rPr>
          <w:sz w:val="24"/>
          <w:szCs w:val="24"/>
        </w:rPr>
        <w:t>JUSTIFICATIVA</w:t>
      </w:r>
    </w:p>
    <w:p w:rsidR="0097235D" w:rsidRPr="0097235D" w:rsidRDefault="0097235D" w:rsidP="0097235D">
      <w:pPr>
        <w:spacing w:after="200" w:line="276" w:lineRule="auto"/>
        <w:jc w:val="right"/>
        <w:rPr>
          <w:rFonts w:eastAsia="Times New Roman"/>
        </w:rPr>
      </w:pP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 xml:space="preserve">O presente Projeto de Lei institui </w:t>
      </w:r>
      <w:r w:rsidR="006174B5">
        <w:rPr>
          <w:rFonts w:eastAsia="Times New Roman"/>
        </w:rPr>
        <w:t>o</w:t>
      </w:r>
      <w:r w:rsidRPr="0097235D">
        <w:rPr>
          <w:rFonts w:eastAsia="Times New Roman"/>
        </w:rPr>
        <w:t xml:space="preserve"> Programa De Olho nas Obras, com a finalidade de ampliar a transparência e o acesso da população às informações sobre as obras públicas realizadas no Município de </w:t>
      </w:r>
      <w:proofErr w:type="spellStart"/>
      <w:r w:rsidRPr="0097235D">
        <w:rPr>
          <w:rFonts w:eastAsia="Times New Roman"/>
        </w:rPr>
        <w:t>Tamarana</w:t>
      </w:r>
      <w:proofErr w:type="spellEnd"/>
      <w:r w:rsidRPr="0097235D">
        <w:rPr>
          <w:rFonts w:eastAsia="Times New Roman"/>
        </w:rPr>
        <w:t>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A proposta está fundamentada nos princípios constitucionais da publicidade e da transparência (art. 37 da Constituição Federal), bem como no dever de fiscalização do Poder Legislativo (</w:t>
      </w:r>
      <w:proofErr w:type="spellStart"/>
      <w:r w:rsidRPr="0097235D">
        <w:rPr>
          <w:rFonts w:eastAsia="Times New Roman"/>
        </w:rPr>
        <w:t>arts</w:t>
      </w:r>
      <w:proofErr w:type="spellEnd"/>
      <w:r w:rsidRPr="0097235D">
        <w:rPr>
          <w:rFonts w:eastAsia="Times New Roman"/>
        </w:rPr>
        <w:t>. 31 e 70 da CF/88) e nas diretrizes da Lei de Acesso à Informação (Lei nº 12.527/2011).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A utilização de Código QR nas placas de obras públicas permitirá que qualquer cidadão, por meio de um simples acesso via telefone celular, obtenha informações atualizadas sobre valores, prazos, empresas contratadas e andamento das obras, promovendo maior controle social e reduzindo assimetrias de informação.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Trata-se de medida moderna, de baixo custo e já adotada em diversos municípios brasileiros, que fortalece a gestão pública transparente e a participação popular.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 xml:space="preserve">Importante destacar que o projeto respeita os limites constitucionais da atuação legislativa, ao estabelecer diretrizes gerais de transparência, deixando ao Poder Executivo a regulamentação e a forma de </w:t>
      </w:r>
      <w:proofErr w:type="gramStart"/>
      <w:r w:rsidRPr="0097235D">
        <w:rPr>
          <w:rFonts w:eastAsia="Times New Roman"/>
        </w:rPr>
        <w:t>implementação</w:t>
      </w:r>
      <w:proofErr w:type="gramEnd"/>
      <w:r w:rsidRPr="0097235D">
        <w:rPr>
          <w:rFonts w:eastAsia="Times New Roman"/>
        </w:rPr>
        <w:t xml:space="preserve"> da medida.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Além disso, a proposta observa as disposições da Lei de Responsabilidade Fiscal (</w:t>
      </w:r>
      <w:proofErr w:type="spellStart"/>
      <w:r w:rsidRPr="0097235D">
        <w:rPr>
          <w:rFonts w:eastAsia="Times New Roman"/>
        </w:rPr>
        <w:t>arts</w:t>
      </w:r>
      <w:proofErr w:type="spellEnd"/>
      <w:r w:rsidRPr="0097235D">
        <w:rPr>
          <w:rFonts w:eastAsia="Times New Roman"/>
        </w:rPr>
        <w:t xml:space="preserve">. </w:t>
      </w:r>
      <w:proofErr w:type="gramStart"/>
      <w:r w:rsidRPr="0097235D">
        <w:rPr>
          <w:rFonts w:eastAsia="Times New Roman"/>
        </w:rPr>
        <w:t>15, 16 e 17</w:t>
      </w:r>
      <w:proofErr w:type="gramEnd"/>
      <w:r w:rsidRPr="0097235D">
        <w:rPr>
          <w:rFonts w:eastAsia="Times New Roman"/>
        </w:rPr>
        <w:t>), condicionando sua execução à disponibilidade orçamentária e financeira.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Assim, o Programa “De Olho nas Obras” representa um avanço significativo na fiscalização cidadã, garantindo que a população acompanhe de forma direta a aplicação dos recursos públicos.</w:t>
      </w:r>
    </w:p>
    <w:p w:rsidR="0097235D" w:rsidRPr="0097235D" w:rsidRDefault="0097235D" w:rsidP="0097235D">
      <w:pPr>
        <w:spacing w:after="200" w:line="276" w:lineRule="auto"/>
        <w:ind w:firstLine="1701"/>
        <w:jc w:val="both"/>
        <w:rPr>
          <w:rFonts w:eastAsia="Times New Roman"/>
        </w:rPr>
      </w:pPr>
      <w:r w:rsidRPr="0097235D">
        <w:rPr>
          <w:rFonts w:eastAsia="Times New Roman"/>
        </w:rPr>
        <w:t>Diante do exposto, conto com o apoio dos nobres vereadores para a aprovação deste projeto.</w:t>
      </w:r>
    </w:p>
    <w:p w:rsidR="0097235D" w:rsidRDefault="0097235D" w:rsidP="0097235D">
      <w:pPr>
        <w:spacing w:after="200" w:line="276" w:lineRule="auto"/>
        <w:jc w:val="right"/>
        <w:rPr>
          <w:rFonts w:eastAsia="Times New Roman"/>
          <w:b/>
        </w:rPr>
      </w:pPr>
    </w:p>
    <w:p w:rsidR="0097235D" w:rsidRDefault="0097235D" w:rsidP="0097235D">
      <w:pPr>
        <w:spacing w:after="200" w:line="276" w:lineRule="auto"/>
        <w:jc w:val="right"/>
        <w:rPr>
          <w:rFonts w:eastAsia="Times New Roman"/>
          <w:b/>
        </w:rPr>
      </w:pPr>
    </w:p>
    <w:p w:rsidR="003D5DE6" w:rsidRPr="002A2D83" w:rsidRDefault="003D5DE6" w:rsidP="0097235D">
      <w:pPr>
        <w:spacing w:after="200" w:line="276" w:lineRule="auto"/>
        <w:jc w:val="right"/>
        <w:rPr>
          <w:rFonts w:eastAsia="Times New Roman"/>
          <w:b/>
        </w:rPr>
      </w:pPr>
      <w:proofErr w:type="spellStart"/>
      <w:r w:rsidRPr="002A2D83">
        <w:rPr>
          <w:rFonts w:eastAsia="Times New Roman"/>
          <w:b/>
        </w:rPr>
        <w:t>Tamarana</w:t>
      </w:r>
      <w:proofErr w:type="spellEnd"/>
      <w:r w:rsidRPr="002A2D83">
        <w:rPr>
          <w:rFonts w:eastAsia="Times New Roman"/>
          <w:b/>
        </w:rPr>
        <w:t xml:space="preserve">/PR, </w:t>
      </w:r>
      <w:r w:rsidR="002A2D83" w:rsidRPr="002A2D83">
        <w:rPr>
          <w:rFonts w:eastAsia="Times New Roman"/>
          <w:b/>
        </w:rPr>
        <w:t>0</w:t>
      </w:r>
      <w:r w:rsidR="0097235D">
        <w:rPr>
          <w:rFonts w:eastAsia="Times New Roman"/>
          <w:b/>
        </w:rPr>
        <w:t>6</w:t>
      </w:r>
      <w:r w:rsidR="002A2D83" w:rsidRPr="002A2D83">
        <w:rPr>
          <w:rFonts w:eastAsia="Times New Roman"/>
          <w:b/>
        </w:rPr>
        <w:t xml:space="preserve"> de abril</w:t>
      </w:r>
      <w:r w:rsidRPr="002A2D83">
        <w:rPr>
          <w:rFonts w:eastAsia="Times New Roman"/>
          <w:b/>
        </w:rPr>
        <w:t xml:space="preserve"> de 2026.</w:t>
      </w:r>
    </w:p>
    <w:p w:rsidR="003D5DE6" w:rsidRDefault="003D5DE6" w:rsidP="003D5DE6">
      <w:pPr>
        <w:spacing w:after="200" w:line="276" w:lineRule="auto"/>
        <w:jc w:val="center"/>
        <w:rPr>
          <w:rFonts w:eastAsia="Times New Roman"/>
          <w:b/>
        </w:rPr>
      </w:pPr>
    </w:p>
    <w:p w:rsidR="0097235D" w:rsidRDefault="0097235D" w:rsidP="003D5DE6">
      <w:pPr>
        <w:spacing w:after="200" w:line="276" w:lineRule="auto"/>
        <w:jc w:val="center"/>
        <w:rPr>
          <w:rFonts w:eastAsia="Times New Roman"/>
          <w:b/>
        </w:rPr>
      </w:pPr>
    </w:p>
    <w:p w:rsidR="0097235D" w:rsidRDefault="0097235D" w:rsidP="003D5DE6">
      <w:pPr>
        <w:spacing w:after="200" w:line="276" w:lineRule="auto"/>
        <w:jc w:val="center"/>
        <w:rPr>
          <w:rFonts w:eastAsia="Times New Roman"/>
          <w:b/>
        </w:rPr>
      </w:pPr>
    </w:p>
    <w:p w:rsidR="0097235D" w:rsidRPr="002A2D83" w:rsidRDefault="0097235D" w:rsidP="003D5DE6">
      <w:pPr>
        <w:spacing w:after="200" w:line="276" w:lineRule="auto"/>
        <w:jc w:val="center"/>
        <w:rPr>
          <w:rFonts w:eastAsia="Times New Roman"/>
          <w:b/>
        </w:rPr>
      </w:pPr>
    </w:p>
    <w:p w:rsidR="003D5DE6" w:rsidRPr="002A2D83" w:rsidRDefault="002A2D83" w:rsidP="003D5DE6">
      <w:pPr>
        <w:spacing w:after="200" w:line="276" w:lineRule="auto"/>
        <w:jc w:val="center"/>
        <w:rPr>
          <w:rFonts w:eastAsia="Times New Roman"/>
          <w:b/>
        </w:rPr>
      </w:pPr>
      <w:r w:rsidRPr="002A2D83">
        <w:rPr>
          <w:rFonts w:eastAsia="Times New Roman"/>
          <w:b/>
        </w:rPr>
        <w:t>JOAO MARIA CLARO DOS SANTOS NETO</w:t>
      </w:r>
    </w:p>
    <w:p w:rsidR="003D5DE6" w:rsidRDefault="003D5DE6" w:rsidP="003D5DE6">
      <w:pPr>
        <w:spacing w:after="200" w:line="276" w:lineRule="auto"/>
        <w:jc w:val="center"/>
        <w:rPr>
          <w:rFonts w:eastAsia="Times New Roman"/>
          <w:b/>
        </w:rPr>
      </w:pPr>
      <w:r w:rsidRPr="002A2D83">
        <w:rPr>
          <w:rFonts w:eastAsia="Times New Roman"/>
          <w:b/>
        </w:rPr>
        <w:t>Vereador</w:t>
      </w:r>
    </w:p>
    <w:p w:rsidR="0097235D" w:rsidRDefault="0097235D" w:rsidP="003D5DE6">
      <w:pPr>
        <w:spacing w:after="200" w:line="276" w:lineRule="auto"/>
        <w:jc w:val="center"/>
        <w:rPr>
          <w:rFonts w:eastAsia="Times New Roman"/>
          <w:b/>
        </w:rPr>
      </w:pP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Apoiadores:</w:t>
      </w: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  <w:proofErr w:type="spellStart"/>
      <w:r>
        <w:rPr>
          <w:b/>
        </w:rPr>
        <w:t>Anauto</w:t>
      </w:r>
      <w:proofErr w:type="spellEnd"/>
      <w:r>
        <w:rPr>
          <w:b/>
        </w:rPr>
        <w:t xml:space="preserve"> Souza de </w:t>
      </w:r>
      <w:proofErr w:type="spellStart"/>
      <w:r>
        <w:rPr>
          <w:b/>
        </w:rPr>
        <w:t>Gouvea</w:t>
      </w:r>
      <w:proofErr w:type="spellEnd"/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Edson de Souza</w:t>
      </w: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Mario Cesar Fabiano</w:t>
      </w: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Renan Leal Gonçalves</w:t>
      </w:r>
    </w:p>
    <w:p w:rsidR="0097235D" w:rsidRDefault="0097235D" w:rsidP="0097235D">
      <w:pPr>
        <w:tabs>
          <w:tab w:val="left" w:pos="284"/>
        </w:tabs>
        <w:spacing w:line="360" w:lineRule="auto"/>
        <w:rPr>
          <w:b/>
        </w:rPr>
      </w:pPr>
    </w:p>
    <w:p w:rsidR="0097235D" w:rsidRDefault="0097235D" w:rsidP="0097235D">
      <w:pPr>
        <w:rPr>
          <w:b/>
        </w:rPr>
      </w:pPr>
    </w:p>
    <w:p w:rsidR="0097235D" w:rsidRPr="002A2D83" w:rsidRDefault="0097235D" w:rsidP="003D5DE6">
      <w:pPr>
        <w:spacing w:after="200" w:line="276" w:lineRule="auto"/>
        <w:jc w:val="center"/>
        <w:rPr>
          <w:rFonts w:eastAsia="Times New Roman"/>
          <w:b/>
        </w:rPr>
      </w:pPr>
    </w:p>
    <w:sectPr w:rsidR="0097235D" w:rsidRPr="002A2D83">
      <w:headerReference w:type="default" r:id="rId9"/>
      <w:footerReference w:type="default" r:id="rId10"/>
      <w:pgSz w:w="11906" w:h="16838"/>
      <w:pgMar w:top="1701" w:right="1133" w:bottom="1134" w:left="1701" w:header="53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86" w:rsidRDefault="00D65286">
      <w:r>
        <w:separator/>
      </w:r>
    </w:p>
  </w:endnote>
  <w:endnote w:type="continuationSeparator" w:id="0">
    <w:p w:rsidR="00D65286" w:rsidRDefault="00D6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4067"/>
      <w:docPartObj>
        <w:docPartGallery w:val="Page Numbers (Bottom of Page)"/>
        <w:docPartUnique/>
      </w:docPartObj>
    </w:sdtPr>
    <w:sdtEndPr/>
    <w:sdtContent>
      <w:p w:rsidR="00C21B6C" w:rsidRDefault="00C21B6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0A2">
          <w:rPr>
            <w:noProof/>
          </w:rPr>
          <w:t>1</w:t>
        </w:r>
        <w:r>
          <w:fldChar w:fldCharType="end"/>
        </w:r>
      </w:p>
    </w:sdtContent>
  </w:sdt>
  <w:p w:rsidR="00486BBD" w:rsidRDefault="00486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86" w:rsidRDefault="00D65286">
      <w:r>
        <w:separator/>
      </w:r>
    </w:p>
  </w:footnote>
  <w:footnote w:type="continuationSeparator" w:id="0">
    <w:p w:rsidR="00D65286" w:rsidRDefault="00D6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BD" w:rsidRDefault="00223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 wp14:anchorId="490CDF88" wp14:editId="0DE84C69">
              <wp:simplePos x="0" y="0"/>
              <wp:positionH relativeFrom="column">
                <wp:posOffset>843280</wp:posOffset>
              </wp:positionH>
              <wp:positionV relativeFrom="paragraph">
                <wp:posOffset>97790</wp:posOffset>
              </wp:positionV>
              <wp:extent cx="4934585" cy="640080"/>
              <wp:effectExtent l="0" t="2540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458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D56C82" w:rsidRDefault="00D65286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</w:p>
                        <w:p w:rsidR="00D56C82" w:rsidRDefault="00223BCA">
                          <w:pPr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TAMARANA</w:t>
                          </w:r>
                        </w:p>
                        <w:p w:rsidR="00D56C82" w:rsidRDefault="00223BCA" w:rsidP="00135BB8">
                          <w:pPr>
                            <w:jc w:val="center"/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6.4pt;margin-top:7.7pt;width:388.55pt;height:50.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" filled="f" stroked="f">
              <v:textbox inset="0,0,0,0">
                <w:txbxContent>
                  <w:p w:rsidR="00D56C82" w:rsidRDefault="00091954">
                    <w:pPr>
                      <w:jc w:val="center"/>
                      <w:rPr>
                        <w:b/>
                        <w:sz w:val="14"/>
                      </w:rPr>
                    </w:pPr>
                  </w:p>
                  <w:p w:rsidR="00D56C82" w:rsidRDefault="00223BCA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sz w:val="36"/>
                      </w:rPr>
                      <w:t>CÂMARA MUNICIPAL DE TAMARANA</w:t>
                    </w:r>
                  </w:p>
                  <w:p w:rsidR="00D56C82" w:rsidRDefault="00223BCA" w:rsidP="00135BB8">
                    <w:pPr>
                      <w:jc w:val="center"/>
                    </w:pPr>
                    <w:r>
                      <w:rPr>
                        <w:b/>
                        <w:i/>
                        <w:sz w:val="28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23C8101E" wp14:editId="4D1F1CAC">
          <wp:simplePos x="0" y="0"/>
          <wp:positionH relativeFrom="column">
            <wp:posOffset>76201</wp:posOffset>
          </wp:positionH>
          <wp:positionV relativeFrom="paragraph">
            <wp:posOffset>22225</wp:posOffset>
          </wp:positionV>
          <wp:extent cx="685165" cy="79946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799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86BBD" w:rsidRDefault="00486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5F"/>
    <w:multiLevelType w:val="multilevel"/>
    <w:tmpl w:val="6682F08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BD"/>
    <w:rsid w:val="00091954"/>
    <w:rsid w:val="00113036"/>
    <w:rsid w:val="001203B2"/>
    <w:rsid w:val="00122ADC"/>
    <w:rsid w:val="001D4B07"/>
    <w:rsid w:val="001F2811"/>
    <w:rsid w:val="00223BCA"/>
    <w:rsid w:val="002A2D83"/>
    <w:rsid w:val="003D5DE6"/>
    <w:rsid w:val="003F0A24"/>
    <w:rsid w:val="00463FF2"/>
    <w:rsid w:val="00486BBD"/>
    <w:rsid w:val="00490A64"/>
    <w:rsid w:val="004A7664"/>
    <w:rsid w:val="004C3632"/>
    <w:rsid w:val="006174B5"/>
    <w:rsid w:val="00654EEC"/>
    <w:rsid w:val="006F73DC"/>
    <w:rsid w:val="0087691C"/>
    <w:rsid w:val="00921BAD"/>
    <w:rsid w:val="00952D5D"/>
    <w:rsid w:val="00957E6C"/>
    <w:rsid w:val="0097235D"/>
    <w:rsid w:val="009F1CBF"/>
    <w:rsid w:val="00B30C6F"/>
    <w:rsid w:val="00C06981"/>
    <w:rsid w:val="00C21B6C"/>
    <w:rsid w:val="00C770A2"/>
    <w:rsid w:val="00CC2E48"/>
    <w:rsid w:val="00D460F1"/>
    <w:rsid w:val="00D65286"/>
    <w:rsid w:val="00E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134" w:right="567" w:firstLine="3261"/>
      <w:jc w:val="both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769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B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B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B6C"/>
  </w:style>
  <w:style w:type="paragraph" w:styleId="Rodap">
    <w:name w:val="footer"/>
    <w:basedOn w:val="Normal"/>
    <w:link w:val="RodapChar"/>
    <w:uiPriority w:val="99"/>
    <w:unhideWhenUsed/>
    <w:rsid w:val="00C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1B6C"/>
  </w:style>
  <w:style w:type="paragraph" w:styleId="NormalWeb">
    <w:name w:val="Normal (Web)"/>
    <w:basedOn w:val="Normal"/>
    <w:uiPriority w:val="99"/>
    <w:semiHidden/>
    <w:unhideWhenUsed/>
    <w:rsid w:val="002A2D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2A2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134" w:right="567" w:firstLine="3261"/>
      <w:jc w:val="both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769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B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B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B6C"/>
  </w:style>
  <w:style w:type="paragraph" w:styleId="Rodap">
    <w:name w:val="footer"/>
    <w:basedOn w:val="Normal"/>
    <w:link w:val="RodapChar"/>
    <w:uiPriority w:val="99"/>
    <w:unhideWhenUsed/>
    <w:rsid w:val="00C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1B6C"/>
  </w:style>
  <w:style w:type="paragraph" w:styleId="NormalWeb">
    <w:name w:val="Normal (Web)"/>
    <w:basedOn w:val="Normal"/>
    <w:uiPriority w:val="99"/>
    <w:semiHidden/>
    <w:unhideWhenUsed/>
    <w:rsid w:val="002A2D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2A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33F2-EAA3-4702-9508-039F0E8C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user1</cp:lastModifiedBy>
  <cp:revision>5</cp:revision>
  <cp:lastPrinted>2026-04-13T14:46:00Z</cp:lastPrinted>
  <dcterms:created xsi:type="dcterms:W3CDTF">2026-04-06T12:56:00Z</dcterms:created>
  <dcterms:modified xsi:type="dcterms:W3CDTF">2026-04-13T14:46:00Z</dcterms:modified>
</cp:coreProperties>
</file>